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E8" w:rsidRPr="00535BE8" w:rsidRDefault="00535BE8" w:rsidP="00535B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35BE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Παρατηρήσεις τις εταιρίας AGFA στη 2η διαβούλευση τεχνικών προδιαγραφών για ΨΗΦΙΑΚΟ ΑΚΤΙΝΟΛΟΓΙΚΟ ΣΥΓΚΡΟΤΗΜΑ </w:t>
      </w:r>
    </w:p>
    <w:p w:rsidR="00535BE8" w:rsidRPr="00535BE8" w:rsidRDefault="00535BE8" w:rsidP="0053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Επαφές </w:t>
      </w:r>
    </w:p>
    <w:p w:rsidR="00535BE8" w:rsidRPr="00535BE8" w:rsidRDefault="00535BE8" w:rsidP="00535BE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535BE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"mailto:fotis.vaglas@agfa.com" \o "fotis.vaglas@agfa.com" </w:instrText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535BE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Fotis Vaglas &lt;fotis.vaglas@agfa.com&gt;</w:t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535BE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535BE8" w:rsidRPr="00535BE8" w:rsidRDefault="00535BE8" w:rsidP="00535BE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35BE8" w:rsidRPr="00535BE8" w:rsidRDefault="00535BE8" w:rsidP="00535BE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28 τις 1:23 </w:t>
      </w:r>
      <w:proofErr w:type="spellStart"/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35BE8" w:rsidRPr="00535BE8" w:rsidRDefault="00535BE8" w:rsidP="0053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535BE8" w:rsidRPr="00535BE8" w:rsidRDefault="00535BE8" w:rsidP="00535BE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535B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535BE8" w:rsidRPr="00535BE8" w:rsidRDefault="00535BE8" w:rsidP="00535BE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535B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bioiatriki@evaggelismos-hosp.gr </w:t>
        </w:r>
      </w:hyperlink>
    </w:p>
    <w:p w:rsidR="00535BE8" w:rsidRPr="00535BE8" w:rsidRDefault="00535BE8" w:rsidP="0053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35BE8" w:rsidRPr="00535BE8" w:rsidRDefault="00535BE8" w:rsidP="00535BE8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535B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Eleni</w:t>
        </w:r>
        <w:proofErr w:type="spellEnd"/>
        <w:r w:rsidRPr="00535B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535B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Kapantaidaki</w:t>
        </w:r>
        <w:proofErr w:type="spellEnd"/>
        <w:r w:rsidRPr="00535B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535BE8" w:rsidRPr="00535BE8" w:rsidRDefault="00535BE8" w:rsidP="00535B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35BE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535BE8" w:rsidRPr="00535BE8" w:rsidRDefault="00535BE8" w:rsidP="0053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5BE8">
        <w:rPr>
          <w:rFonts w:ascii="Arial" w:eastAsia="Times New Roman" w:hAnsi="Arial" w:cs="Arial"/>
          <w:sz w:val="20"/>
          <w:szCs w:val="20"/>
          <w:lang w:eastAsia="el-GR"/>
        </w:rPr>
        <w:t>Αξιότιμοι κύριοι,</w:t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35BE8">
        <w:rPr>
          <w:rFonts w:ascii="Arial" w:eastAsia="Times New Roman" w:hAnsi="Arial" w:cs="Arial"/>
          <w:sz w:val="20"/>
          <w:szCs w:val="20"/>
          <w:lang w:eastAsia="el-GR"/>
        </w:rPr>
        <w:t xml:space="preserve">Παρακάτω θα βρείτε τις απαντήσεις μας που αφορούν τη 2η διαβούλευση τεχνικών προδιαγραφών για το Ψηφιακό Ακτινολογικό </w:t>
      </w:r>
      <w:proofErr w:type="spellStart"/>
      <w:r w:rsidRPr="00535BE8">
        <w:rPr>
          <w:rFonts w:ascii="Arial" w:eastAsia="Times New Roman" w:hAnsi="Arial" w:cs="Arial"/>
          <w:sz w:val="20"/>
          <w:szCs w:val="20"/>
          <w:lang w:eastAsia="el-GR"/>
        </w:rPr>
        <w:t>Συγκρότητα</w:t>
      </w:r>
      <w:proofErr w:type="spellEnd"/>
      <w:r w:rsidRPr="00535BE8">
        <w:rPr>
          <w:rFonts w:ascii="Arial" w:eastAsia="Times New Roman" w:hAnsi="Arial" w:cs="Arial"/>
          <w:sz w:val="20"/>
          <w:szCs w:val="20"/>
          <w:lang w:eastAsia="el-GR"/>
        </w:rPr>
        <w:t xml:space="preserve"> του ακτινοδιαγνωστικού σας τμήματος</w:t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35BE8">
        <w:rPr>
          <w:rFonts w:ascii="Arial" w:eastAsia="Times New Roman" w:hAnsi="Arial" w:cs="Arial"/>
          <w:sz w:val="20"/>
          <w:szCs w:val="20"/>
          <w:lang w:eastAsia="el-GR"/>
        </w:rPr>
        <w:br/>
        <w:t>Με εκτίμηση,</w:t>
      </w:r>
      <w:r w:rsidRPr="00535BE8">
        <w:rPr>
          <w:rFonts w:ascii="Arial" w:eastAsia="Times New Roman" w:hAnsi="Arial" w:cs="Arial"/>
          <w:sz w:val="20"/>
          <w:szCs w:val="20"/>
          <w:lang w:eastAsia="el-GR"/>
        </w:rPr>
        <w:br/>
        <w:t xml:space="preserve">Φώτης </w:t>
      </w:r>
      <w:proofErr w:type="spellStart"/>
      <w:r w:rsidRPr="00535BE8">
        <w:rPr>
          <w:rFonts w:ascii="Arial" w:eastAsia="Times New Roman" w:hAnsi="Arial" w:cs="Arial"/>
          <w:sz w:val="20"/>
          <w:szCs w:val="20"/>
          <w:lang w:eastAsia="el-GR"/>
        </w:rPr>
        <w:t>Βαγλάς</w:t>
      </w:r>
      <w:proofErr w:type="spellEnd"/>
      <w:r w:rsidRPr="00535BE8">
        <w:rPr>
          <w:rFonts w:ascii="Arial" w:eastAsia="Times New Roman" w:hAnsi="Arial" w:cs="Arial"/>
          <w:sz w:val="20"/>
          <w:szCs w:val="20"/>
          <w:lang w:eastAsia="el-GR"/>
        </w:rPr>
        <w:br/>
      </w:r>
      <w:r w:rsidRPr="00535BE8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br/>
      </w:r>
      <w:proofErr w:type="spellStart"/>
      <w:r w:rsidRPr="00535BE8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Fotis</w:t>
      </w:r>
      <w:proofErr w:type="spellEnd"/>
      <w:r w:rsidRPr="00535BE8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 </w:t>
      </w:r>
      <w:proofErr w:type="spellStart"/>
      <w:r w:rsidRPr="00535BE8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Vaglas</w:t>
      </w:r>
      <w:proofErr w:type="spellEnd"/>
      <w:r w:rsidRPr="00535BE8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 | </w:t>
      </w:r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br/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Customer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 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Support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 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Account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 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Manager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 | HE/Services</w:t>
      </w:r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br/>
        <w:t>T  +30 210 5706 662 | F  +30 210 5706700 | M  +30 6948602172</w:t>
      </w:r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br/>
      </w:r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br/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Agfa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-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Gevaert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 A.E.B.E., 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Stylianou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 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Gonata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 16, 12110 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Peristeri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 - 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Athens</w:t>
      </w:r>
      <w:proofErr w:type="spellEnd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 xml:space="preserve">, </w:t>
      </w:r>
      <w:proofErr w:type="spellStart"/>
      <w:r w:rsidRPr="00535BE8">
        <w:rPr>
          <w:rFonts w:ascii="Verdana" w:eastAsia="Times New Roman" w:hAnsi="Verdana" w:cs="Times New Roman"/>
          <w:sz w:val="15"/>
          <w:szCs w:val="15"/>
          <w:lang w:eastAsia="el-GR"/>
        </w:rPr>
        <w:t>Greece</w:t>
      </w:r>
      <w:proofErr w:type="spellEnd"/>
      <w:r w:rsidRPr="00535BE8">
        <w:rPr>
          <w:rFonts w:ascii="Verdana" w:eastAsia="Times New Roman" w:hAnsi="Verdana" w:cs="Times New Roman"/>
          <w:color w:val="8F8F8F"/>
          <w:sz w:val="15"/>
          <w:szCs w:val="15"/>
          <w:lang w:eastAsia="el-GR"/>
        </w:rPr>
        <w:br/>
      </w:r>
      <w:hyperlink r:id="rId8" w:tgtFrame="_blank" w:history="1">
        <w:r w:rsidRPr="00535BE8">
          <w:rPr>
            <w:rFonts w:ascii="Verdana" w:eastAsia="Times New Roman" w:hAnsi="Verdana" w:cs="Times New Roman"/>
            <w:color w:val="8F8F8F"/>
            <w:sz w:val="15"/>
            <w:u w:val="single"/>
            <w:lang w:eastAsia="el-GR"/>
          </w:rPr>
          <w:t>https://www.agfa.com</w:t>
        </w:r>
      </w:hyperlink>
    </w:p>
    <w:p w:rsidR="00535BE8" w:rsidRPr="00535BE8" w:rsidRDefault="00535BE8" w:rsidP="0053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gray" stroked="f"/>
        </w:pict>
      </w:r>
    </w:p>
    <w:p w:rsidR="00535BE8" w:rsidRPr="00535BE8" w:rsidRDefault="00535BE8" w:rsidP="0053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35BE8">
        <w:rPr>
          <w:rFonts w:ascii="Verdana" w:eastAsia="Times New Roman" w:hAnsi="Verdana" w:cs="Times New Roman"/>
          <w:sz w:val="15"/>
          <w:szCs w:val="15"/>
          <w:lang w:val="en-US" w:eastAsia="el-GR"/>
        </w:rPr>
        <w:t xml:space="preserve">Click on link to read important disclaimer: </w:t>
      </w:r>
      <w:hyperlink r:id="rId9" w:tgtFrame="_blank" w:history="1">
        <w:r w:rsidRPr="00535BE8">
          <w:rPr>
            <w:rFonts w:ascii="Verdana" w:eastAsia="Times New Roman" w:hAnsi="Verdana" w:cs="Times New Roman"/>
            <w:color w:val="8F8F8F"/>
            <w:sz w:val="15"/>
            <w:u w:val="single"/>
            <w:lang w:val="en-US" w:eastAsia="el-GR"/>
          </w:rPr>
          <w:t>https://medimg.agfa.com/int/mail-disclaimer/</w:t>
        </w:r>
      </w:hyperlink>
      <w:r w:rsidRPr="00535BE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535BE8" w:rsidRPr="00535BE8" w:rsidRDefault="00535BE8" w:rsidP="00535B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0" w:history="1">
        <w:r w:rsidRPr="00535B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535BE8" w:rsidRPr="00535BE8" w:rsidRDefault="00535BE8" w:rsidP="00535B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ΑΠΑΝΤΗΣΕΙΣ ΕΤΑΙΡΙΑΣ AGFA .</w:t>
      </w:r>
      <w:proofErr w:type="spellStart"/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535B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7570"/>
    <w:multiLevelType w:val="multilevel"/>
    <w:tmpl w:val="552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37AEB"/>
    <w:multiLevelType w:val="multilevel"/>
    <w:tmpl w:val="DBA0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C6E10"/>
    <w:multiLevelType w:val="multilevel"/>
    <w:tmpl w:val="3E18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F35B2"/>
    <w:multiLevelType w:val="multilevel"/>
    <w:tmpl w:val="628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35BE8"/>
    <w:rsid w:val="002A7634"/>
    <w:rsid w:val="00351FBB"/>
    <w:rsid w:val="0053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53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35BE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535BE8"/>
  </w:style>
  <w:style w:type="character" w:customStyle="1" w:styleId="categoryv3">
    <w:name w:val="categoryv3"/>
    <w:basedOn w:val="a0"/>
    <w:rsid w:val="00535BE8"/>
  </w:style>
  <w:style w:type="character" w:customStyle="1" w:styleId="lozenge-static">
    <w:name w:val="lozenge-static"/>
    <w:basedOn w:val="a0"/>
    <w:rsid w:val="00535BE8"/>
  </w:style>
  <w:style w:type="character" w:styleId="-">
    <w:name w:val="Hyperlink"/>
    <w:basedOn w:val="a0"/>
    <w:uiPriority w:val="99"/>
    <w:semiHidden/>
    <w:unhideWhenUsed/>
    <w:rsid w:val="00535BE8"/>
    <w:rPr>
      <w:color w:val="0000FF"/>
      <w:u w:val="single"/>
    </w:rPr>
  </w:style>
  <w:style w:type="character" w:customStyle="1" w:styleId="ampm">
    <w:name w:val="ampm"/>
    <w:basedOn w:val="a0"/>
    <w:rsid w:val="00535BE8"/>
  </w:style>
  <w:style w:type="character" w:customStyle="1" w:styleId="download-txt">
    <w:name w:val="download-txt"/>
    <w:basedOn w:val="a0"/>
    <w:rsid w:val="00535BE8"/>
  </w:style>
  <w:style w:type="character" w:customStyle="1" w:styleId="basename">
    <w:name w:val="basename"/>
    <w:basedOn w:val="a0"/>
    <w:rsid w:val="00535BE8"/>
  </w:style>
  <w:style w:type="character" w:customStyle="1" w:styleId="fileextn">
    <w:name w:val="fileextn"/>
    <w:basedOn w:val="a0"/>
    <w:rsid w:val="00535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4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7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6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65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f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i.kapantaidaki@agf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@evaggelismos-hosp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oiatriki2002@yahoo.com" TargetMode="External"/><Relationship Id="rId10" Type="http://schemas.openxmlformats.org/officeDocument/2006/relationships/hyperlink" Target="https://mail.yahoo.com/neo/launch?.src=ym&amp;reason=my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mg.agfa.com/int/mail-disclaime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2019-03-01T10:22:00Z</dcterms:created>
  <dcterms:modified xsi:type="dcterms:W3CDTF">2019-03-01T10:23:00Z</dcterms:modified>
</cp:coreProperties>
</file>